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CF54" w14:textId="77777777" w:rsidR="004E25C9" w:rsidRDefault="004E25C9" w:rsidP="004B0DF2">
      <w:pPr>
        <w:pStyle w:val="Koptekst"/>
        <w:jc w:val="center"/>
        <w:rPr>
          <w:rFonts w:ascii="Calibri" w:hAnsi="Calibri"/>
          <w:b/>
          <w:color w:val="A98F00"/>
          <w:sz w:val="24"/>
        </w:rPr>
      </w:pPr>
    </w:p>
    <w:p w14:paraId="2B33BD52" w14:textId="77777777" w:rsidR="004E25C9" w:rsidRDefault="004E25C9" w:rsidP="004B0DF2">
      <w:pPr>
        <w:pStyle w:val="Koptekst"/>
        <w:jc w:val="center"/>
        <w:rPr>
          <w:rFonts w:ascii="Calibri" w:hAnsi="Calibri"/>
          <w:b/>
          <w:color w:val="A98F00"/>
          <w:sz w:val="24"/>
        </w:rPr>
      </w:pPr>
    </w:p>
    <w:p w14:paraId="4D50E8CD" w14:textId="77777777" w:rsidR="004E25C9" w:rsidRDefault="004E25C9" w:rsidP="004B0DF2">
      <w:pPr>
        <w:pStyle w:val="Koptekst"/>
        <w:jc w:val="center"/>
        <w:rPr>
          <w:rFonts w:ascii="Calibri" w:hAnsi="Calibri"/>
          <w:b/>
          <w:color w:val="A98F00"/>
          <w:sz w:val="24"/>
        </w:rPr>
      </w:pPr>
    </w:p>
    <w:p w14:paraId="7A1378F9" w14:textId="77777777" w:rsidR="004E25C9" w:rsidRDefault="004E25C9" w:rsidP="004B0DF2">
      <w:pPr>
        <w:pStyle w:val="Koptekst"/>
        <w:jc w:val="center"/>
        <w:rPr>
          <w:rFonts w:ascii="Calibri" w:hAnsi="Calibri"/>
          <w:b/>
          <w:color w:val="A98F00"/>
          <w:sz w:val="24"/>
        </w:rPr>
      </w:pPr>
    </w:p>
    <w:p w14:paraId="312CCB7F" w14:textId="04C11406"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53E9" w14:textId="77777777" w:rsidR="009819DD" w:rsidRDefault="009819DD" w:rsidP="00C4368A">
      <w:r>
        <w:separator/>
      </w:r>
    </w:p>
  </w:endnote>
  <w:endnote w:type="continuationSeparator" w:id="0">
    <w:p w14:paraId="5FF10D1B" w14:textId="77777777" w:rsidR="009819DD" w:rsidRDefault="009819DD"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C20B" w14:textId="77777777" w:rsidR="009819DD" w:rsidRDefault="009819DD" w:rsidP="00C4368A">
      <w:r>
        <w:separator/>
      </w:r>
    </w:p>
  </w:footnote>
  <w:footnote w:type="continuationSeparator" w:id="0">
    <w:p w14:paraId="1A3B716F" w14:textId="77777777" w:rsidR="009819DD" w:rsidRDefault="009819DD"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7E8600C1" w:rsidR="006F3E51" w:rsidRPr="0019382E" w:rsidRDefault="004E25C9">
    <w:pPr>
      <w:pStyle w:val="Koptekst"/>
      <w:rPr>
        <w:rFonts w:ascii="Cambria" w:hAnsi="Cambria"/>
        <w:b/>
        <w:color w:val="17365D"/>
      </w:rPr>
    </w:pPr>
    <w:r>
      <w:rPr>
        <w:noProof/>
      </w:rPr>
      <w:drawing>
        <wp:anchor distT="0" distB="0" distL="114300" distR="114300" simplePos="0" relativeHeight="251659264" behindDoc="0" locked="0" layoutInCell="1" allowOverlap="1" wp14:anchorId="75D7DCBA" wp14:editId="0F37710B">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25C9"/>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45B0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19DD"/>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nancieel verslag" ma:contentTypeID="0x010100AF3C3E63A8E348D0B83574E1B1F453E5003929ED3A8D04456685ACF4C22313EE1B003179F0876C424676AC6F62DFF7F73A1700CBF1ECBFBD7744FB968440362C9E04930007251DCCDB911145B9FE26C2BEDAA017" ma:contentTypeVersion="383" ma:contentTypeDescription="Een nieuw document maken." ma:contentTypeScope="" ma:versionID="cd7d4740b436699f7fd67ab3d23c69d6">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720bdc60d976356aada24cee4fc8d8d7"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Instelling" minOccurs="0"/>
                <xsd:element ref="ns3:Wet"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ype_FVHTField0" minOccurs="0"/>
                <xsd:element ref="ns1:_dlc_ExpireDateSaved" minOccurs="0"/>
                <xsd:element ref="ns1:_dlc_ExpireDate" minOccurs="0"/>
                <xsd:element ref="ns3:TaxKeywordTaxHTField" minOccurs="0"/>
                <xsd:element ref="ns3:ProcesHTField0" minOccurs="0"/>
                <xsd:element ref="ns1:_dlc_Exempt" minOccurs="0"/>
                <xsd:element ref="ns3:Boekjaa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49" nillable="true" ma:displayName="Oorspronkelijke verloopdatum" ma:hidden="true" ma:internalName="_dlc_ExpireDateSaved" ma:readOnly="true">
      <xsd:simpleType>
        <xsd:restriction base="dms:DateTime"/>
      </xsd:simpleType>
    </xsd:element>
    <xsd:element name="_dlc_ExpireDate" ma:index="50" nillable="true" ma:displayName="Verloopdatum" ma:hidden="true" ma:internalName="_dlc_ExpireDate" ma:readOnly="true">
      <xsd:simpleType>
        <xsd:restriction base="dms:DateTime"/>
      </xsd:simpleType>
    </xsd:element>
    <xsd:element name="_dlc_Exempt" ma:index="54"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Instelling" ma:index="35" nillable="true" ma:displayName="Instelling" ma:internalName="Instelling" ma:readOnly="false">
      <xsd:simpleType>
        <xsd:restriction base="dms:Text"/>
      </xsd:simpleType>
    </xsd:element>
    <xsd:element name="Wet" ma:index="36" nillable="true" ma:displayName="Wet" ma:internalName="Wet"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39"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40"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1"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KanaalHTField0" ma:index="42"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5"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ype_FVHTField0" ma:index="46" nillable="true" ma:taxonomy="true" ma:internalName="Type_FVTaxHTField0" ma:taxonomyFieldName="Type_FV" ma:displayName="Type Financieel Verslag" ma:readOnly="false" ma:fieldId="{f3f352a9-aee0-4252-aa6c-67da0e6f5403}" ma:sspId="1a17d7f3-a02c-4e88-b87b-9e831c62902c" ma:termSetId="f22d84e5-3cb6-4796-99f3-09e5d8647ac9" ma:anchorId="00000000-0000-0000-0000-000000000000" ma:open="true" ma:isKeyword="false">
      <xsd:complexType>
        <xsd:sequence>
          <xsd:element ref="pc:Terms" minOccurs="0" maxOccurs="1"/>
        </xsd:sequence>
      </xsd:complexType>
    </xsd:element>
    <xsd:element name="TaxKeywordTaxHTField" ma:index="52"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53"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Boekjaar" ma:index="56" nillable="true" ma:displayName="Boekjaar" ma:internalName="Boekjaar" ma:readOnly="false">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restriction>
      </xsd:simple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7" nillable="true" ma:displayName="Waarde van de document-id" ma:description="De waarde van de document-id die aan dit item is toegewezen." ma:internalName="_dlc_DocId" ma:readOnly="true">
      <xsd:simpleType>
        <xsd:restriction base="dms:Text"/>
      </xsd:simpleType>
    </xsd:element>
    <xsd:element name="_dlc_DocIdUrl" ma:index="5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5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haredContentType xmlns="Microsoft.SharePoint.Taxonomy.ContentTypeSync" SourceId="1a17d7f3-a02c-4e88-b87b-9e831c62902c" ContentTypeId="0x010100AF3C3E63A8E348D0B83574E1B1F453E5003929ED3A8D04456685ACF4C22313EE1B003179F0876C424676AC6F62DFF7F73A1700CBF1ECBFBD7744FB968440362C9E049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Behandelaar xmlns="936c9f6d-703f-4492-b10b-5967c53212d1" xsi:nil="true"/>
    <AssignedTo xmlns="http://schemas.microsoft.com/sharepoint/v3">
      <UserInfo>
        <DisplayName/>
        <AccountId xsi:nil="true"/>
        <AccountType/>
      </UserInfo>
    </AssignedTo>
    <Afzender xmlns="936c9f6d-703f-4492-b10b-5967c53212d1" xsi:nil="true"/>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_dlc_DocId xmlns="dd62d345-e1f9-48ef-b6ff-7cdbbbf7a6ae">AFMDOC-129-12472</_dlc_DocId>
    <_dlc_DocIdUrl xmlns="dd62d345-e1f9-48ef-b6ff-7cdbbbf7a6ae">
      <Url>https://dms.stelan.nl/bedrijfsvoering/_layouts/15/DocIdRedir.aspx?ID=AFMDOC-129-12472</Url>
      <Description>AFMDOC-129-12472</Description>
    </_dlc_DocIdUrl>
    <Type_FVHTField0 xmlns="936c9f6d-703f-4492-b10b-5967c53212d1">
      <Terms xmlns="http://schemas.microsoft.com/office/infopath/2007/PartnerControls"/>
    </Type_FVHTField0>
    <Instelling xmlns="936c9f6d-703f-4492-b10b-5967c53212d1" xsi:nil="true"/>
    <Boekjaar xmlns="936c9f6d-703f-4492-b10b-5967c53212d1" xsi:nil="true"/>
    <Wet xmlns="936c9f6d-703f-4492-b10b-5967c53212d1" xsi:nil="true"/>
  </documentManagement>
</p:properties>
</file>

<file path=customXml/itemProps1.xml><?xml version="1.0" encoding="utf-8"?>
<ds:datastoreItem xmlns:ds="http://schemas.openxmlformats.org/officeDocument/2006/customXml" ds:itemID="{FB62781F-C593-4E40-A735-62660195EA03}">
  <ds:schemaRefs>
    <ds:schemaRef ds:uri="http://schemas.openxmlformats.org/officeDocument/2006/bibliography"/>
  </ds:schemaRefs>
</ds:datastoreItem>
</file>

<file path=customXml/itemProps2.xml><?xml version="1.0" encoding="utf-8"?>
<ds:datastoreItem xmlns:ds="http://schemas.openxmlformats.org/officeDocument/2006/customXml" ds:itemID="{B6A6160F-F52B-4B12-A202-3DFCC5DCB427}"/>
</file>

<file path=customXml/itemProps3.xml><?xml version="1.0" encoding="utf-8"?>
<ds:datastoreItem xmlns:ds="http://schemas.openxmlformats.org/officeDocument/2006/customXml" ds:itemID="{DEB57EDE-B329-40CA-9047-39AB4CCA7AEA}"/>
</file>

<file path=customXml/itemProps4.xml><?xml version="1.0" encoding="utf-8"?>
<ds:datastoreItem xmlns:ds="http://schemas.openxmlformats.org/officeDocument/2006/customXml" ds:itemID="{F845E52B-E420-4C2E-87CE-9931858A9BB1}"/>
</file>

<file path=customXml/itemProps5.xml><?xml version="1.0" encoding="utf-8"?>
<ds:datastoreItem xmlns:ds="http://schemas.openxmlformats.org/officeDocument/2006/customXml" ds:itemID="{D818A8E7-3340-459B-9320-4EE013A5612A}"/>
</file>

<file path=customXml/itemProps6.xml><?xml version="1.0" encoding="utf-8"?>
<ds:datastoreItem xmlns:ds="http://schemas.openxmlformats.org/officeDocument/2006/customXml" ds:itemID="{9A6EADCA-715F-4C09-8861-E836775CE899}"/>
</file>

<file path=customXml/itemProps7.xml><?xml version="1.0" encoding="utf-8"?>
<ds:datastoreItem xmlns:ds="http://schemas.openxmlformats.org/officeDocument/2006/customXml" ds:itemID="{D22D7593-41B7-44F0-B47E-0CFFACBB12B8}"/>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2021-06-13T15:08:00Z</dcterms:created>
  <dcterms:modified xsi:type="dcterms:W3CDTF">2021-06-13T15:08:00Z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5755ffd4-a3eb-447a-91f5-528ee7be5d2a</vt:lpwstr>
  </property>
  <property fmtid="{D5CDD505-2E9C-101B-9397-08002B2CF9AE}" pid="3" name="ContentTypeId">
    <vt:lpwstr>0x010100AF3C3E63A8E348D0B83574E1B1F453E5003929ED3A8D04456685ACF4C22313EE1B003179F0876C424676AC6F62DFF7F73A1700CBF1ECBFBD7744FB968440362C9E04930007251DCCDB911145B9FE26C2BEDAA017</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Proces">
    <vt:lpwstr/>
  </property>
  <property fmtid="{D5CDD505-2E9C-101B-9397-08002B2CF9AE}" pid="8" name="Documenttype">
    <vt:lpwstr/>
  </property>
  <property fmtid="{D5CDD505-2E9C-101B-9397-08002B2CF9AE}" pid="9" name="Organisatieonderdeel">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Zaaktype">
    <vt:lpwstr/>
  </property>
  <property fmtid="{D5CDD505-2E9C-101B-9397-08002B2CF9AE}" pid="14" name="Type_FV">
    <vt:lpwstr/>
  </property>
  <property fmtid="{D5CDD505-2E9C-101B-9397-08002B2CF9AE}" pid="15" name="Verzendwijze">
    <vt:lpwstr/>
  </property>
  <property fmtid="{D5CDD505-2E9C-101B-9397-08002B2CF9AE}" pid="16" name="VerzendwijzeTaxHTField0">
    <vt:lpwstr/>
  </property>
  <property fmtid="{D5CDD505-2E9C-101B-9397-08002B2CF9AE}" pid="17" name="Dossierstatus">
    <vt:lpwstr/>
  </property>
  <property fmtid="{D5CDD505-2E9C-101B-9397-08002B2CF9AE}" pid="18" name="ZaaktypeTaxHTField0">
    <vt:lpwstr/>
  </property>
</Properties>
</file>